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65" w:rsidRPr="00CD1A65" w:rsidRDefault="00CD1A65">
      <w:pPr>
        <w:rPr>
          <w:rFonts w:ascii="Century Gothic" w:hAnsi="Century Gothic"/>
          <w:sz w:val="36"/>
          <w:szCs w:val="36"/>
        </w:rPr>
      </w:pPr>
      <w:r w:rsidRPr="00CD1A65">
        <w:rPr>
          <w:rFonts w:ascii="Century Gothic" w:hAnsi="Century Gothic"/>
          <w:sz w:val="36"/>
          <w:szCs w:val="36"/>
        </w:rPr>
        <w:t>Scholastic.com/</w:t>
      </w:r>
      <w:proofErr w:type="spellStart"/>
      <w:r w:rsidRPr="00CD1A65">
        <w:rPr>
          <w:rFonts w:ascii="Century Gothic" w:hAnsi="Century Gothic"/>
          <w:sz w:val="36"/>
          <w:szCs w:val="36"/>
        </w:rPr>
        <w:t>bookclubs</w:t>
      </w:r>
      <w:proofErr w:type="spellEnd"/>
    </w:p>
    <w:p w:rsidR="00FC33F9" w:rsidRPr="00CD1A65" w:rsidRDefault="00CD1A65">
      <w:pPr>
        <w:rPr>
          <w:rFonts w:ascii="Century Gothic" w:hAnsi="Century Gothic"/>
          <w:sz w:val="36"/>
          <w:szCs w:val="36"/>
        </w:rPr>
      </w:pPr>
      <w:r w:rsidRPr="00CD1A65">
        <w:rPr>
          <w:rFonts w:ascii="Century Gothic" w:hAnsi="Century Gothic"/>
          <w:sz w:val="36"/>
          <w:szCs w:val="36"/>
        </w:rPr>
        <w:t>Online Code – GQXVF</w:t>
      </w:r>
    </w:p>
    <w:p w:rsidR="00CD1A65" w:rsidRDefault="00CD1A65">
      <w:pPr>
        <w:rPr>
          <w:rFonts w:ascii="Century Gothic" w:hAnsi="Century Gothic"/>
          <w:sz w:val="36"/>
          <w:szCs w:val="36"/>
        </w:rPr>
      </w:pPr>
      <w:r w:rsidRPr="00CD1A65">
        <w:rPr>
          <w:rFonts w:ascii="Century Gothic" w:hAnsi="Century Gothic"/>
          <w:sz w:val="36"/>
          <w:szCs w:val="36"/>
        </w:rPr>
        <w:t>Orders are due by 1/18/11</w:t>
      </w:r>
    </w:p>
    <w:p w:rsidR="00CD1A65" w:rsidRDefault="00CD1A65">
      <w:pPr>
        <w:rPr>
          <w:rFonts w:ascii="Century Gothic" w:hAnsi="Century Gothic"/>
          <w:sz w:val="36"/>
          <w:szCs w:val="36"/>
        </w:rPr>
      </w:pPr>
    </w:p>
    <w:p w:rsidR="00CD1A65" w:rsidRPr="00CD1A65" w:rsidRDefault="00CD1A65" w:rsidP="00CD1A65">
      <w:pPr>
        <w:rPr>
          <w:rFonts w:ascii="Century Gothic" w:hAnsi="Century Gothic"/>
          <w:sz w:val="36"/>
          <w:szCs w:val="36"/>
        </w:rPr>
      </w:pPr>
      <w:r w:rsidRPr="00CD1A65">
        <w:rPr>
          <w:rFonts w:ascii="Century Gothic" w:hAnsi="Century Gothic"/>
          <w:sz w:val="36"/>
          <w:szCs w:val="36"/>
        </w:rPr>
        <w:t>Scholastic.com/</w:t>
      </w:r>
      <w:proofErr w:type="spellStart"/>
      <w:r w:rsidRPr="00CD1A65">
        <w:rPr>
          <w:rFonts w:ascii="Century Gothic" w:hAnsi="Century Gothic"/>
          <w:sz w:val="36"/>
          <w:szCs w:val="36"/>
        </w:rPr>
        <w:t>bookclubs</w:t>
      </w:r>
      <w:proofErr w:type="spellEnd"/>
    </w:p>
    <w:p w:rsidR="00CD1A65" w:rsidRPr="00CD1A65" w:rsidRDefault="00CD1A65" w:rsidP="00CD1A65">
      <w:pPr>
        <w:rPr>
          <w:rFonts w:ascii="Century Gothic" w:hAnsi="Century Gothic"/>
          <w:sz w:val="36"/>
          <w:szCs w:val="36"/>
        </w:rPr>
      </w:pPr>
      <w:r w:rsidRPr="00CD1A65">
        <w:rPr>
          <w:rFonts w:ascii="Century Gothic" w:hAnsi="Century Gothic"/>
          <w:sz w:val="36"/>
          <w:szCs w:val="36"/>
        </w:rPr>
        <w:t>Online Code – GQXVF</w:t>
      </w:r>
    </w:p>
    <w:p w:rsidR="00CD1A65" w:rsidRPr="00CD1A65" w:rsidRDefault="00CD1A65" w:rsidP="00CD1A65">
      <w:pPr>
        <w:rPr>
          <w:rFonts w:ascii="Century Gothic" w:hAnsi="Century Gothic"/>
          <w:sz w:val="36"/>
          <w:szCs w:val="36"/>
        </w:rPr>
      </w:pPr>
      <w:r w:rsidRPr="00CD1A65">
        <w:rPr>
          <w:rFonts w:ascii="Century Gothic" w:hAnsi="Century Gothic"/>
          <w:sz w:val="36"/>
          <w:szCs w:val="36"/>
        </w:rPr>
        <w:t>Orders are due by 1/18/11</w:t>
      </w:r>
    </w:p>
    <w:p w:rsidR="00CD1A65" w:rsidRDefault="00CD1A65">
      <w:pPr>
        <w:rPr>
          <w:rFonts w:ascii="Century Gothic" w:hAnsi="Century Gothic"/>
          <w:sz w:val="36"/>
          <w:szCs w:val="36"/>
        </w:rPr>
      </w:pPr>
    </w:p>
    <w:p w:rsidR="00CD1A65" w:rsidRPr="00CD1A65" w:rsidRDefault="00CD1A65" w:rsidP="00CD1A65">
      <w:pPr>
        <w:rPr>
          <w:rFonts w:ascii="Century Gothic" w:hAnsi="Century Gothic"/>
          <w:sz w:val="36"/>
          <w:szCs w:val="36"/>
        </w:rPr>
      </w:pPr>
      <w:r w:rsidRPr="00CD1A65">
        <w:rPr>
          <w:rFonts w:ascii="Century Gothic" w:hAnsi="Century Gothic"/>
          <w:sz w:val="36"/>
          <w:szCs w:val="36"/>
        </w:rPr>
        <w:t>Scholastic.com/</w:t>
      </w:r>
      <w:proofErr w:type="spellStart"/>
      <w:r w:rsidRPr="00CD1A65">
        <w:rPr>
          <w:rFonts w:ascii="Century Gothic" w:hAnsi="Century Gothic"/>
          <w:sz w:val="36"/>
          <w:szCs w:val="36"/>
        </w:rPr>
        <w:t>bookclubs</w:t>
      </w:r>
      <w:proofErr w:type="spellEnd"/>
    </w:p>
    <w:p w:rsidR="00CD1A65" w:rsidRPr="00CD1A65" w:rsidRDefault="00CD1A65" w:rsidP="00CD1A65">
      <w:pPr>
        <w:rPr>
          <w:rFonts w:ascii="Century Gothic" w:hAnsi="Century Gothic"/>
          <w:sz w:val="36"/>
          <w:szCs w:val="36"/>
        </w:rPr>
      </w:pPr>
      <w:r w:rsidRPr="00CD1A65">
        <w:rPr>
          <w:rFonts w:ascii="Century Gothic" w:hAnsi="Century Gothic"/>
          <w:sz w:val="36"/>
          <w:szCs w:val="36"/>
        </w:rPr>
        <w:t>Online Code – GQXVF</w:t>
      </w:r>
    </w:p>
    <w:p w:rsidR="00CD1A65" w:rsidRPr="00CD1A65" w:rsidRDefault="00CD1A65" w:rsidP="00CD1A65">
      <w:pPr>
        <w:rPr>
          <w:rFonts w:ascii="Century Gothic" w:hAnsi="Century Gothic"/>
          <w:sz w:val="36"/>
          <w:szCs w:val="36"/>
        </w:rPr>
      </w:pPr>
      <w:r w:rsidRPr="00CD1A65">
        <w:rPr>
          <w:rFonts w:ascii="Century Gothic" w:hAnsi="Century Gothic"/>
          <w:sz w:val="36"/>
          <w:szCs w:val="36"/>
        </w:rPr>
        <w:t>Orders are due by 1/18/11</w:t>
      </w:r>
    </w:p>
    <w:p w:rsidR="00CD1A65" w:rsidRDefault="00CD1A65">
      <w:pPr>
        <w:rPr>
          <w:rFonts w:ascii="Century Gothic" w:hAnsi="Century Gothic"/>
          <w:sz w:val="36"/>
          <w:szCs w:val="36"/>
        </w:rPr>
      </w:pPr>
    </w:p>
    <w:p w:rsidR="00CD1A65" w:rsidRPr="00CD1A65" w:rsidRDefault="00CD1A65" w:rsidP="00CD1A65">
      <w:pPr>
        <w:rPr>
          <w:rFonts w:ascii="Century Gothic" w:hAnsi="Century Gothic"/>
          <w:sz w:val="36"/>
          <w:szCs w:val="36"/>
        </w:rPr>
      </w:pPr>
      <w:r w:rsidRPr="00CD1A65">
        <w:rPr>
          <w:rFonts w:ascii="Century Gothic" w:hAnsi="Century Gothic"/>
          <w:sz w:val="36"/>
          <w:szCs w:val="36"/>
        </w:rPr>
        <w:t>Scholastic.com/</w:t>
      </w:r>
      <w:proofErr w:type="spellStart"/>
      <w:r w:rsidRPr="00CD1A65">
        <w:rPr>
          <w:rFonts w:ascii="Century Gothic" w:hAnsi="Century Gothic"/>
          <w:sz w:val="36"/>
          <w:szCs w:val="36"/>
        </w:rPr>
        <w:t>bookclubs</w:t>
      </w:r>
      <w:proofErr w:type="spellEnd"/>
    </w:p>
    <w:p w:rsidR="00CD1A65" w:rsidRPr="00CD1A65" w:rsidRDefault="00CD1A65" w:rsidP="00CD1A65">
      <w:pPr>
        <w:rPr>
          <w:rFonts w:ascii="Century Gothic" w:hAnsi="Century Gothic"/>
          <w:sz w:val="36"/>
          <w:szCs w:val="36"/>
        </w:rPr>
      </w:pPr>
      <w:r w:rsidRPr="00CD1A65">
        <w:rPr>
          <w:rFonts w:ascii="Century Gothic" w:hAnsi="Century Gothic"/>
          <w:sz w:val="36"/>
          <w:szCs w:val="36"/>
        </w:rPr>
        <w:t>Online Code – GQXVF</w:t>
      </w:r>
    </w:p>
    <w:p w:rsidR="00CD1A65" w:rsidRPr="00CD1A65" w:rsidRDefault="00CD1A65" w:rsidP="00CD1A65">
      <w:pPr>
        <w:rPr>
          <w:rFonts w:ascii="Century Gothic" w:hAnsi="Century Gothic"/>
          <w:sz w:val="36"/>
          <w:szCs w:val="36"/>
        </w:rPr>
      </w:pPr>
      <w:r w:rsidRPr="00CD1A65">
        <w:rPr>
          <w:rFonts w:ascii="Century Gothic" w:hAnsi="Century Gothic"/>
          <w:sz w:val="36"/>
          <w:szCs w:val="36"/>
        </w:rPr>
        <w:t>Orders are due by 1/18/11</w:t>
      </w:r>
    </w:p>
    <w:p w:rsidR="00CD1A65" w:rsidRDefault="00CD1A65" w:rsidP="00CD1A65">
      <w:pPr>
        <w:rPr>
          <w:rFonts w:ascii="Century Gothic" w:hAnsi="Century Gothic"/>
          <w:sz w:val="36"/>
          <w:szCs w:val="36"/>
        </w:rPr>
      </w:pPr>
    </w:p>
    <w:p w:rsidR="00CD1A65" w:rsidRPr="00CD1A65" w:rsidRDefault="00CD1A65" w:rsidP="00CD1A65">
      <w:pPr>
        <w:rPr>
          <w:rFonts w:ascii="Century Gothic" w:hAnsi="Century Gothic"/>
          <w:sz w:val="36"/>
          <w:szCs w:val="36"/>
        </w:rPr>
      </w:pPr>
      <w:r w:rsidRPr="00CD1A65">
        <w:rPr>
          <w:rFonts w:ascii="Century Gothic" w:hAnsi="Century Gothic"/>
          <w:sz w:val="36"/>
          <w:szCs w:val="36"/>
        </w:rPr>
        <w:t>Scholastic.com/</w:t>
      </w:r>
      <w:proofErr w:type="spellStart"/>
      <w:r w:rsidRPr="00CD1A65">
        <w:rPr>
          <w:rFonts w:ascii="Century Gothic" w:hAnsi="Century Gothic"/>
          <w:sz w:val="36"/>
          <w:szCs w:val="36"/>
        </w:rPr>
        <w:t>bookclubs</w:t>
      </w:r>
      <w:proofErr w:type="spellEnd"/>
    </w:p>
    <w:p w:rsidR="00CD1A65" w:rsidRPr="00CD1A65" w:rsidRDefault="00CD1A65" w:rsidP="00CD1A65">
      <w:pPr>
        <w:rPr>
          <w:rFonts w:ascii="Century Gothic" w:hAnsi="Century Gothic"/>
          <w:sz w:val="36"/>
          <w:szCs w:val="36"/>
        </w:rPr>
      </w:pPr>
      <w:r w:rsidRPr="00CD1A65">
        <w:rPr>
          <w:rFonts w:ascii="Century Gothic" w:hAnsi="Century Gothic"/>
          <w:sz w:val="36"/>
          <w:szCs w:val="36"/>
        </w:rPr>
        <w:t>Online Code – GQXVF</w:t>
      </w:r>
    </w:p>
    <w:p w:rsidR="00CD1A65" w:rsidRPr="00CD1A65" w:rsidRDefault="00CD1A65">
      <w:pPr>
        <w:rPr>
          <w:rFonts w:ascii="Century Gothic" w:hAnsi="Century Gothic"/>
          <w:sz w:val="36"/>
          <w:szCs w:val="36"/>
        </w:rPr>
      </w:pPr>
      <w:r w:rsidRPr="00CD1A65">
        <w:rPr>
          <w:rFonts w:ascii="Century Gothic" w:hAnsi="Century Gothic"/>
          <w:sz w:val="36"/>
          <w:szCs w:val="36"/>
        </w:rPr>
        <w:t>Orders are due by 1/18/11</w:t>
      </w:r>
    </w:p>
    <w:sectPr w:rsidR="00CD1A65" w:rsidRPr="00CD1A65" w:rsidSect="00CD1A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1A65"/>
    <w:rsid w:val="0029413C"/>
    <w:rsid w:val="003F6074"/>
    <w:rsid w:val="00454E7F"/>
    <w:rsid w:val="00BD66D0"/>
    <w:rsid w:val="00CD1A65"/>
    <w:rsid w:val="00E8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2011-01-04T19:25:00Z</cp:lastPrinted>
  <dcterms:created xsi:type="dcterms:W3CDTF">2011-01-04T19:20:00Z</dcterms:created>
  <dcterms:modified xsi:type="dcterms:W3CDTF">2011-01-04T19:25:00Z</dcterms:modified>
</cp:coreProperties>
</file>